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jc w:val="center"/>
        <w:outlineLvl w:val="1"/>
        <w:rPr>
          <w:rFonts w:hint="eastAsia" w:ascii="仿宋" w:hAnsi="仿宋" w:eastAsia="仿宋"/>
          <w:b/>
          <w:sz w:val="28"/>
          <w:szCs w:val="28"/>
        </w:rPr>
      </w:pPr>
    </w:p>
    <w:p>
      <w:pPr>
        <w:spacing w:before="0"/>
        <w:jc w:val="center"/>
        <w:outlineLvl w:val="1"/>
        <w:rPr>
          <w:rFonts w:hint="eastAsia" w:ascii="仿宋" w:hAnsi="仿宋" w:eastAsia="仿宋"/>
          <w:b/>
          <w:sz w:val="28"/>
          <w:szCs w:val="28"/>
        </w:rPr>
      </w:pPr>
    </w:p>
    <w:p>
      <w:pPr>
        <w:spacing w:before="0"/>
        <w:jc w:val="center"/>
        <w:outlineLvl w:val="1"/>
        <w:rPr>
          <w:rFonts w:hint="eastAsia" w:ascii="仿宋" w:hAnsi="仿宋" w:eastAsia="仿宋"/>
          <w:b/>
          <w:sz w:val="28"/>
          <w:szCs w:val="28"/>
        </w:rPr>
      </w:pPr>
      <w:bookmarkStart w:id="4" w:name="_GoBack"/>
      <w:bookmarkEnd w:id="4"/>
    </w:p>
    <w:p>
      <w:pPr>
        <w:spacing w:before="0"/>
        <w:jc w:val="center"/>
        <w:outlineLvl w:val="1"/>
        <w:rPr>
          <w:rFonts w:ascii="仿宋" w:hAnsi="仿宋" w:eastAsia="仿宋"/>
          <w:b/>
          <w:sz w:val="28"/>
          <w:szCs w:val="28"/>
        </w:rPr>
      </w:pPr>
      <w:r>
        <w:rPr>
          <w:rFonts w:hint="eastAsia" w:ascii="仿宋" w:hAnsi="仿宋" w:eastAsia="仿宋"/>
          <w:b/>
          <w:sz w:val="28"/>
          <w:szCs w:val="28"/>
        </w:rPr>
        <w:t>1、申 请 函</w:t>
      </w:r>
    </w:p>
    <w:p>
      <w:pPr>
        <w:spacing w:before="0" w:line="384" w:lineRule="auto"/>
        <w:ind w:firstLine="1300" w:firstLineChars="1300"/>
        <w:rPr>
          <w:rFonts w:ascii="仿宋" w:hAnsi="仿宋" w:eastAsia="仿宋"/>
          <w:sz w:val="10"/>
          <w:szCs w:val="10"/>
        </w:rPr>
      </w:pPr>
    </w:p>
    <w:p>
      <w:pPr>
        <w:snapToGrid w:val="0"/>
        <w:spacing w:before="0" w:line="384" w:lineRule="auto"/>
        <w:rPr>
          <w:rFonts w:ascii="仿宋" w:hAnsi="仿宋" w:eastAsia="仿宋"/>
          <w:sz w:val="24"/>
          <w:u w:val="single"/>
        </w:rPr>
      </w:pPr>
      <w:r>
        <w:rPr>
          <w:rFonts w:hint="eastAsia" w:ascii="仿宋" w:hAnsi="仿宋" w:eastAsia="仿宋"/>
          <w:sz w:val="24"/>
          <w:u w:val="single"/>
        </w:rPr>
        <w:t>石家庄市轨道交通集团有限责任公司：</w:t>
      </w:r>
    </w:p>
    <w:p>
      <w:pPr>
        <w:spacing w:before="0" w:line="384" w:lineRule="auto"/>
        <w:ind w:firstLine="482"/>
        <w:textAlignment w:val="baseline"/>
        <w:rPr>
          <w:rFonts w:ascii="仿宋" w:hAnsi="仿宋" w:eastAsia="仿宋"/>
          <w:sz w:val="24"/>
          <w:u w:val="single"/>
        </w:rPr>
      </w:pPr>
      <w:r>
        <w:rPr>
          <w:rFonts w:hint="eastAsia" w:ascii="仿宋" w:hAnsi="仿宋" w:eastAsia="仿宋"/>
          <w:sz w:val="24"/>
        </w:rPr>
        <w:t>1、我方仔细研究了</w:t>
      </w:r>
      <w:r>
        <w:rPr>
          <w:rFonts w:hint="eastAsia" w:ascii="仿宋" w:hAnsi="仿宋" w:eastAsia="仿宋"/>
          <w:sz w:val="24"/>
          <w:u w:val="single"/>
        </w:rPr>
        <w:t xml:space="preserve"> 石家庄轨道交通OCC食堂采购货物（调料、冻货、海鲜类）谈判项目 </w:t>
      </w:r>
      <w:r>
        <w:rPr>
          <w:rFonts w:hint="eastAsia" w:ascii="仿宋" w:hAnsi="仿宋" w:eastAsia="仿宋"/>
          <w:sz w:val="24"/>
        </w:rPr>
        <w:t>谈判文件（包括修改、补遗、澄清文件（如有））的全部内容，</w:t>
      </w:r>
      <w:r>
        <w:rPr>
          <w:rFonts w:ascii="仿宋" w:hAnsi="仿宋" w:eastAsia="仿宋"/>
          <w:sz w:val="24"/>
        </w:rPr>
        <w:t>愿意以</w:t>
      </w:r>
      <w:r>
        <w:rPr>
          <w:rFonts w:hint="eastAsia" w:ascii="仿宋" w:hAnsi="仿宋" w:eastAsia="仿宋" w:cs="宋体"/>
          <w:sz w:val="24"/>
        </w:rPr>
        <w:t>石家庄市桥西蔬菜批发市场（石家庄市桥西蔬菜批发市场未曾提供的种类则以北国超市、永辉超市）月初、月中、月末三日平均报价调料下浮</w:t>
      </w:r>
      <w:r>
        <w:rPr>
          <w:rFonts w:hint="eastAsia" w:ascii="仿宋" w:hAnsi="仿宋" w:eastAsia="仿宋" w:cs="宋体"/>
          <w:sz w:val="24"/>
          <w:u w:val="single"/>
        </w:rPr>
        <w:t xml:space="preserve">8 </w:t>
      </w:r>
      <w:r>
        <w:rPr>
          <w:rFonts w:hint="eastAsia" w:ascii="仿宋" w:hAnsi="仿宋" w:eastAsia="仿宋" w:cs="宋体"/>
          <w:sz w:val="24"/>
        </w:rPr>
        <w:t>%，冻货下浮</w:t>
      </w:r>
      <w:r>
        <w:rPr>
          <w:rFonts w:hint="eastAsia" w:ascii="仿宋" w:hAnsi="仿宋" w:eastAsia="仿宋" w:cs="宋体"/>
          <w:sz w:val="24"/>
          <w:u w:val="single"/>
        </w:rPr>
        <w:t xml:space="preserve"> 10 </w:t>
      </w:r>
      <w:r>
        <w:rPr>
          <w:rFonts w:hint="eastAsia" w:ascii="仿宋" w:hAnsi="仿宋" w:eastAsia="仿宋" w:cs="宋体"/>
          <w:sz w:val="24"/>
        </w:rPr>
        <w:t>%，海鲜类下浮</w:t>
      </w:r>
      <w:r>
        <w:rPr>
          <w:rFonts w:hint="eastAsia" w:ascii="仿宋" w:hAnsi="仿宋" w:eastAsia="仿宋" w:cs="宋体"/>
          <w:sz w:val="24"/>
          <w:u w:val="single"/>
        </w:rPr>
        <w:t xml:space="preserve">12 </w:t>
      </w:r>
      <w:r>
        <w:rPr>
          <w:rFonts w:hint="eastAsia" w:ascii="仿宋" w:hAnsi="仿宋" w:eastAsia="仿宋" w:cs="宋体"/>
          <w:sz w:val="24"/>
        </w:rPr>
        <w:t>%</w:t>
      </w:r>
      <w:r>
        <w:rPr>
          <w:rFonts w:hint="eastAsia" w:ascii="仿宋" w:hAnsi="仿宋" w:eastAsia="仿宋"/>
          <w:sz w:val="24"/>
        </w:rPr>
        <w:t>，承担本项目谈判文件规定的全部内容，按合同约定提供货物和服务，供货周期为：</w:t>
      </w:r>
      <w:r>
        <w:rPr>
          <w:rFonts w:hint="eastAsia" w:ascii="仿宋" w:hAnsi="仿宋" w:eastAsia="仿宋" w:cs="黑体"/>
          <w:sz w:val="24"/>
          <w:u w:val="single"/>
        </w:rPr>
        <w:t xml:space="preserve"> </w:t>
      </w:r>
      <w:r>
        <w:rPr>
          <w:rFonts w:hint="eastAsia" w:ascii="仿宋" w:hAnsi="仿宋" w:eastAsia="仿宋"/>
          <w:sz w:val="24"/>
          <w:u w:val="single"/>
        </w:rPr>
        <w:t xml:space="preserve">2021年4月1日-2021年10月31日 </w:t>
      </w:r>
      <w:r>
        <w:rPr>
          <w:rFonts w:hint="eastAsia" w:ascii="仿宋" w:hAnsi="仿宋" w:eastAsia="仿宋"/>
          <w:sz w:val="24"/>
        </w:rPr>
        <w:t>。</w:t>
      </w:r>
    </w:p>
    <w:p>
      <w:pPr>
        <w:spacing w:before="0" w:line="384" w:lineRule="auto"/>
        <w:ind w:left="120" w:leftChars="57" w:firstLine="480" w:firstLineChars="200"/>
        <w:rPr>
          <w:rFonts w:ascii="仿宋" w:hAnsi="仿宋" w:eastAsia="仿宋"/>
          <w:sz w:val="24"/>
          <w:u w:val="single"/>
        </w:rPr>
      </w:pPr>
      <w:r>
        <w:rPr>
          <w:rFonts w:hint="eastAsia" w:ascii="仿宋" w:hAnsi="仿宋" w:eastAsia="仿宋"/>
          <w:sz w:val="24"/>
        </w:rPr>
        <w:t>2、本谈判申请自谈判申请文件递交截止之日起90个日历天内有效，</w:t>
      </w:r>
      <w:r>
        <w:rPr>
          <w:rFonts w:ascii="仿宋" w:hAnsi="仿宋" w:eastAsia="仿宋"/>
          <w:sz w:val="24"/>
        </w:rPr>
        <w:t>我方承诺在</w:t>
      </w:r>
      <w:r>
        <w:rPr>
          <w:rFonts w:hint="eastAsia" w:ascii="仿宋" w:hAnsi="仿宋" w:eastAsia="仿宋"/>
          <w:sz w:val="24"/>
        </w:rPr>
        <w:t>谈判</w:t>
      </w:r>
      <w:r>
        <w:rPr>
          <w:rFonts w:ascii="仿宋" w:hAnsi="仿宋" w:eastAsia="仿宋"/>
          <w:sz w:val="24"/>
        </w:rPr>
        <w:t>文件规定的</w:t>
      </w:r>
      <w:r>
        <w:rPr>
          <w:rFonts w:hint="eastAsia" w:ascii="仿宋" w:hAnsi="仿宋" w:eastAsia="仿宋"/>
          <w:sz w:val="24"/>
        </w:rPr>
        <w:t>谈判</w:t>
      </w:r>
      <w:r>
        <w:rPr>
          <w:rFonts w:ascii="仿宋" w:hAnsi="仿宋" w:eastAsia="仿宋"/>
          <w:sz w:val="24"/>
        </w:rPr>
        <w:t>申请有效期内不撤销</w:t>
      </w:r>
      <w:r>
        <w:rPr>
          <w:rFonts w:hint="eastAsia" w:ascii="仿宋" w:hAnsi="仿宋" w:eastAsia="仿宋"/>
          <w:sz w:val="24"/>
        </w:rPr>
        <w:t>谈判</w:t>
      </w:r>
      <w:r>
        <w:rPr>
          <w:rFonts w:ascii="仿宋" w:hAnsi="仿宋" w:eastAsia="仿宋"/>
          <w:sz w:val="24"/>
        </w:rPr>
        <w:t>申请文件</w:t>
      </w:r>
      <w:r>
        <w:rPr>
          <w:rFonts w:hint="eastAsia" w:ascii="仿宋" w:hAnsi="仿宋" w:eastAsia="仿宋"/>
          <w:sz w:val="24"/>
        </w:rPr>
        <w:t>。</w:t>
      </w:r>
    </w:p>
    <w:p>
      <w:pPr>
        <w:spacing w:before="0" w:line="384" w:lineRule="auto"/>
        <w:ind w:left="120" w:leftChars="57" w:firstLine="480" w:firstLineChars="200"/>
        <w:rPr>
          <w:rFonts w:ascii="仿宋" w:hAnsi="仿宋" w:eastAsia="仿宋"/>
          <w:sz w:val="24"/>
        </w:rPr>
      </w:pPr>
      <w:r>
        <w:rPr>
          <w:rFonts w:hint="eastAsia" w:ascii="仿宋" w:hAnsi="仿宋" w:eastAsia="仿宋"/>
          <w:sz w:val="24"/>
        </w:rPr>
        <w:t>3、我方已详细研究谈判文件的全部内容（包括修改、补遗、澄清文件（如有））以及相关参考资料和有关附件。我们完全理解并同意放弃对这方面有不明及误解的权利。</w:t>
      </w:r>
    </w:p>
    <w:p>
      <w:pPr>
        <w:spacing w:before="0" w:line="384" w:lineRule="auto"/>
        <w:ind w:left="120" w:leftChars="57" w:firstLine="480" w:firstLineChars="200"/>
        <w:rPr>
          <w:rFonts w:ascii="仿宋" w:hAnsi="仿宋" w:eastAsia="仿宋"/>
          <w:sz w:val="24"/>
        </w:rPr>
      </w:pPr>
      <w:r>
        <w:rPr>
          <w:rFonts w:hint="eastAsia" w:ascii="仿宋" w:hAnsi="仿宋" w:eastAsia="仿宋"/>
          <w:sz w:val="24"/>
        </w:rPr>
        <w:t>4、我方同意按照谈判人要求提供与其谈判有关的一切数据和资料，完全理解谈判人不一定接受最低价的谈判申请或收到的任何谈判申请。</w:t>
      </w:r>
    </w:p>
    <w:p>
      <w:pPr>
        <w:spacing w:before="0" w:line="384" w:lineRule="auto"/>
        <w:ind w:left="120" w:leftChars="57" w:firstLine="480" w:firstLineChars="200"/>
        <w:rPr>
          <w:rFonts w:ascii="仿宋" w:hAnsi="仿宋" w:eastAsia="仿宋"/>
          <w:sz w:val="24"/>
          <w:u w:val="single"/>
        </w:rPr>
      </w:pPr>
      <w:r>
        <w:rPr>
          <w:rFonts w:hint="eastAsia" w:ascii="仿宋" w:hAnsi="仿宋" w:eastAsia="仿宋"/>
          <w:sz w:val="24"/>
        </w:rPr>
        <w:t>5、</w:t>
      </w:r>
      <w:r>
        <w:rPr>
          <w:rFonts w:ascii="仿宋" w:hAnsi="仿宋" w:eastAsia="仿宋"/>
          <w:sz w:val="24"/>
        </w:rPr>
        <w:t>如我方中</w:t>
      </w:r>
      <w:r>
        <w:rPr>
          <w:rFonts w:hint="eastAsia" w:ascii="仿宋" w:hAnsi="仿宋" w:eastAsia="仿宋"/>
          <w:sz w:val="24"/>
        </w:rPr>
        <w:t>选</w:t>
      </w:r>
      <w:r>
        <w:rPr>
          <w:rFonts w:ascii="仿宋" w:hAnsi="仿宋" w:eastAsia="仿宋"/>
          <w:sz w:val="24"/>
        </w:rPr>
        <w:t>，我方承诺：</w:t>
      </w:r>
    </w:p>
    <w:p>
      <w:pPr>
        <w:spacing w:before="0" w:line="384" w:lineRule="auto"/>
        <w:ind w:left="120" w:leftChars="57" w:firstLine="480" w:firstLineChars="200"/>
        <w:rPr>
          <w:rFonts w:ascii="仿宋" w:hAnsi="仿宋" w:eastAsia="仿宋"/>
          <w:sz w:val="24"/>
        </w:rPr>
      </w:pPr>
      <w:r>
        <w:rPr>
          <w:rFonts w:hint="eastAsia" w:ascii="仿宋" w:hAnsi="仿宋" w:eastAsia="仿宋"/>
          <w:sz w:val="24"/>
        </w:rPr>
        <w:t>（1）</w:t>
      </w:r>
      <w:r>
        <w:rPr>
          <w:rFonts w:ascii="仿宋" w:hAnsi="仿宋" w:eastAsia="仿宋"/>
          <w:sz w:val="24"/>
        </w:rPr>
        <w:t>在收到中选通知书后，在规定的期限内与你方签订合同；</w:t>
      </w:r>
    </w:p>
    <w:p>
      <w:pPr>
        <w:spacing w:before="0" w:line="384" w:lineRule="auto"/>
        <w:ind w:left="120" w:leftChars="57" w:firstLine="480" w:firstLineChars="200"/>
        <w:rPr>
          <w:rFonts w:ascii="仿宋" w:hAnsi="仿宋" w:eastAsia="仿宋"/>
          <w:sz w:val="24"/>
        </w:rPr>
      </w:pPr>
      <w:r>
        <w:rPr>
          <w:rFonts w:ascii="仿宋" w:hAnsi="仿宋" w:eastAsia="仿宋"/>
          <w:sz w:val="24"/>
        </w:rPr>
        <w:t>（2）在签订合同时不向你方提出附加条件；</w:t>
      </w:r>
    </w:p>
    <w:p>
      <w:pPr>
        <w:spacing w:before="0" w:line="384" w:lineRule="auto"/>
        <w:ind w:left="120" w:leftChars="57" w:firstLine="480" w:firstLineChars="200"/>
        <w:rPr>
          <w:rFonts w:ascii="仿宋" w:hAnsi="仿宋" w:eastAsia="仿宋"/>
          <w:sz w:val="24"/>
        </w:rPr>
      </w:pPr>
      <w:r>
        <w:rPr>
          <w:rFonts w:ascii="仿宋" w:hAnsi="仿宋" w:eastAsia="仿宋"/>
          <w:sz w:val="24"/>
        </w:rPr>
        <w:t>（</w:t>
      </w:r>
      <w:r>
        <w:rPr>
          <w:rFonts w:hint="eastAsia" w:ascii="仿宋" w:hAnsi="仿宋" w:eastAsia="仿宋"/>
          <w:sz w:val="24"/>
        </w:rPr>
        <w:t>3</w:t>
      </w:r>
      <w:r>
        <w:rPr>
          <w:rFonts w:ascii="仿宋" w:hAnsi="仿宋" w:eastAsia="仿宋"/>
          <w:sz w:val="24"/>
        </w:rPr>
        <w:t>）在合同约定的期限内完成合同</w:t>
      </w:r>
      <w:r>
        <w:rPr>
          <w:rFonts w:hint="eastAsia" w:ascii="仿宋" w:hAnsi="仿宋" w:eastAsia="仿宋"/>
          <w:sz w:val="24"/>
        </w:rPr>
        <w:t>约</w:t>
      </w:r>
      <w:r>
        <w:rPr>
          <w:rFonts w:ascii="仿宋" w:hAnsi="仿宋" w:eastAsia="仿宋"/>
          <w:sz w:val="24"/>
        </w:rPr>
        <w:t>定的全部义务。</w:t>
      </w:r>
    </w:p>
    <w:p>
      <w:pPr>
        <w:spacing w:before="0" w:line="384" w:lineRule="auto"/>
        <w:ind w:left="120" w:leftChars="57" w:firstLine="480" w:firstLineChars="200"/>
        <w:rPr>
          <w:rFonts w:ascii="仿宋" w:hAnsi="仿宋" w:eastAsia="仿宋"/>
          <w:sz w:val="24"/>
        </w:rPr>
      </w:pPr>
      <w:r>
        <w:rPr>
          <w:rFonts w:hint="eastAsia" w:ascii="仿宋" w:hAnsi="仿宋" w:eastAsia="仿宋"/>
          <w:sz w:val="24"/>
        </w:rPr>
        <w:t>6、我方在此声明，所递交的谈判申请文件及有关资料内容完整、真实和准确。</w:t>
      </w:r>
    </w:p>
    <w:p>
      <w:pPr>
        <w:spacing w:before="0" w:line="384" w:lineRule="auto"/>
        <w:ind w:left="120" w:leftChars="57" w:firstLine="480" w:firstLineChars="200"/>
        <w:rPr>
          <w:rFonts w:ascii="仿宋" w:hAnsi="仿宋" w:eastAsia="仿宋"/>
          <w:sz w:val="24"/>
        </w:rPr>
      </w:pPr>
      <w:r>
        <w:rPr>
          <w:rFonts w:hint="eastAsia" w:ascii="仿宋" w:hAnsi="仿宋" w:eastAsia="仿宋"/>
          <w:sz w:val="24"/>
        </w:rPr>
        <w:t>7、我方承诺本次提供的货物和服务完全满足谈判文件“用户需求书”的要求。</w:t>
      </w:r>
    </w:p>
    <w:p>
      <w:pPr>
        <w:spacing w:before="0" w:line="384" w:lineRule="auto"/>
        <w:ind w:left="120" w:leftChars="57" w:firstLine="480" w:firstLineChars="200"/>
        <w:rPr>
          <w:rFonts w:ascii="仿宋" w:hAnsi="仿宋" w:eastAsia="仿宋"/>
          <w:sz w:val="24"/>
        </w:rPr>
      </w:pPr>
      <w:r>
        <w:rPr>
          <w:rFonts w:hint="eastAsia" w:ascii="仿宋" w:hAnsi="仿宋" w:eastAsia="仿宋"/>
          <w:sz w:val="24"/>
        </w:rPr>
        <w:t>8、上述承诺及声明内容如有不实，我公司愿意承担由此产生的一切法律责任，并赔偿由此给谈判人造成的一切经济损失。</w:t>
      </w:r>
    </w:p>
    <w:p>
      <w:pPr>
        <w:spacing w:before="0" w:line="384" w:lineRule="auto"/>
        <w:rPr>
          <w:rFonts w:ascii="仿宋" w:hAnsi="仿宋" w:eastAsia="仿宋"/>
          <w:sz w:val="24"/>
        </w:rPr>
      </w:pPr>
    </w:p>
    <w:p>
      <w:pPr>
        <w:spacing w:before="0" w:line="384" w:lineRule="auto"/>
        <w:rPr>
          <w:rFonts w:ascii="仿宋" w:hAnsi="仿宋" w:eastAsia="仿宋"/>
          <w:sz w:val="24"/>
        </w:rPr>
      </w:pPr>
      <w:r>
        <w:rPr>
          <w:rFonts w:hint="eastAsia" w:ascii="仿宋" w:hAnsi="仿宋" w:eastAsia="仿宋"/>
          <w:sz w:val="24"/>
        </w:rPr>
        <w:t>注：后附营业执照、税务登记证（如有）、组织结构代码证（如有）、食品经营许可证等资格证明材料的复印件或扫描件。</w:t>
      </w:r>
    </w:p>
    <w:p>
      <w:pPr>
        <w:spacing w:before="0" w:line="384" w:lineRule="auto"/>
        <w:rPr>
          <w:rFonts w:ascii="仿宋" w:hAnsi="仿宋" w:eastAsia="仿宋"/>
          <w:sz w:val="24"/>
        </w:rPr>
      </w:pPr>
    </w:p>
    <w:p>
      <w:pPr>
        <w:spacing w:before="0" w:line="384" w:lineRule="auto"/>
        <w:ind w:firstLine="1300" w:firstLineChars="1300"/>
        <w:rPr>
          <w:rFonts w:ascii="仿宋" w:hAnsi="仿宋" w:eastAsia="仿宋"/>
          <w:sz w:val="10"/>
          <w:szCs w:val="10"/>
        </w:rPr>
      </w:pPr>
    </w:p>
    <w:p>
      <w:pPr>
        <w:spacing w:before="0" w:line="384" w:lineRule="auto"/>
        <w:ind w:firstLine="3120" w:firstLineChars="1300"/>
        <w:rPr>
          <w:rFonts w:ascii="仿宋" w:hAnsi="仿宋" w:eastAsia="仿宋"/>
          <w:sz w:val="24"/>
        </w:rPr>
      </w:pPr>
      <w:r>
        <w:rPr>
          <w:rFonts w:hint="eastAsia" w:ascii="仿宋" w:hAnsi="仿宋" w:eastAsia="仿宋"/>
          <w:sz w:val="24"/>
        </w:rPr>
        <w:t>谈判申请人：</w:t>
      </w:r>
      <w:r>
        <w:rPr>
          <w:rFonts w:hint="eastAsia" w:ascii="仿宋" w:hAnsi="仿宋" w:eastAsia="仿宋"/>
          <w:sz w:val="24"/>
          <w:u w:val="single"/>
        </w:rPr>
        <w:t>（加盖公章）</w:t>
      </w:r>
    </w:p>
    <w:p>
      <w:pPr>
        <w:spacing w:before="0" w:line="384" w:lineRule="auto"/>
        <w:ind w:left="120" w:leftChars="57" w:firstLine="3000" w:firstLineChars="1250"/>
        <w:rPr>
          <w:rFonts w:ascii="仿宋" w:hAnsi="仿宋" w:eastAsia="仿宋"/>
          <w:sz w:val="24"/>
        </w:rPr>
      </w:pPr>
      <w:r>
        <w:rPr>
          <w:rFonts w:hint="eastAsia" w:ascii="仿宋" w:hAnsi="仿宋" w:eastAsia="仿宋"/>
          <w:sz w:val="24"/>
        </w:rPr>
        <w:t>法定代表人或其委托代理人：</w:t>
      </w:r>
      <w:r>
        <w:rPr>
          <w:rFonts w:hint="eastAsia" w:ascii="仿宋" w:hAnsi="仿宋" w:eastAsia="仿宋"/>
          <w:sz w:val="24"/>
          <w:u w:val="single"/>
        </w:rPr>
        <w:t>（签字）</w:t>
      </w:r>
    </w:p>
    <w:p>
      <w:pPr>
        <w:spacing w:before="0" w:line="384" w:lineRule="auto"/>
        <w:ind w:firstLine="3120" w:firstLineChars="1300"/>
        <w:rPr>
          <w:rFonts w:ascii="仿宋" w:hAnsi="仿宋" w:eastAsia="仿宋"/>
          <w:sz w:val="24"/>
        </w:rPr>
      </w:pPr>
      <w:r>
        <w:rPr>
          <w:rFonts w:hint="eastAsia" w:ascii="仿宋" w:hAnsi="仿宋" w:eastAsia="仿宋"/>
          <w:sz w:val="24"/>
        </w:rPr>
        <w:t>地    址：</w:t>
      </w:r>
    </w:p>
    <w:p>
      <w:pPr>
        <w:spacing w:before="0" w:line="384" w:lineRule="auto"/>
        <w:ind w:firstLine="3120" w:firstLineChars="1300"/>
        <w:rPr>
          <w:rFonts w:ascii="仿宋" w:hAnsi="仿宋" w:eastAsia="仿宋"/>
          <w:sz w:val="24"/>
        </w:rPr>
      </w:pPr>
      <w:r>
        <w:rPr>
          <w:rFonts w:hint="eastAsia" w:ascii="仿宋" w:hAnsi="仿宋" w:eastAsia="仿宋"/>
          <w:sz w:val="24"/>
        </w:rPr>
        <w:t>电    话：</w:t>
      </w:r>
    </w:p>
    <w:p>
      <w:pPr>
        <w:spacing w:before="0" w:line="384" w:lineRule="auto"/>
        <w:ind w:firstLine="3120" w:firstLineChars="1300"/>
        <w:rPr>
          <w:rFonts w:ascii="仿宋" w:hAnsi="仿宋" w:eastAsia="仿宋"/>
          <w:sz w:val="24"/>
        </w:rPr>
        <w:sectPr>
          <w:pgSz w:w="11907" w:h="16840"/>
          <w:pgMar w:top="1440" w:right="1440" w:bottom="1440" w:left="1440" w:header="993" w:footer="866" w:gutter="0"/>
          <w:cols w:space="720" w:num="1"/>
          <w:docGrid w:linePitch="380" w:charSpace="0"/>
        </w:sectPr>
      </w:pPr>
      <w:r>
        <w:rPr>
          <w:rFonts w:hint="eastAsia" w:ascii="仿宋" w:hAnsi="仿宋" w:eastAsia="仿宋"/>
          <w:sz w:val="24"/>
        </w:rPr>
        <w:t>日    期：    年     月     日</w:t>
      </w:r>
      <w:bookmarkStart w:id="0" w:name="_Toc31153"/>
      <w:bookmarkStart w:id="1" w:name="_Toc16263"/>
      <w:bookmarkStart w:id="2" w:name="_Toc486015078"/>
      <w:bookmarkStart w:id="3" w:name="_Toc485999057"/>
    </w:p>
    <w:bookmarkEnd w:id="0"/>
    <w:bookmarkEnd w:id="1"/>
    <w:bookmarkEnd w:id="2"/>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5F0136"/>
    <w:rsid w:val="0A5F0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20" w:line="360" w:lineRule="auto"/>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2021-03-18T02:46:00Z</dcterms:created>
  <dc:creator>晴空</dc:creator>
  <cp:lastModifiedBy>晴空</cp:lastModifiedBy>
  <dcterms:modified xsi:type="dcterms:W3CDTF">2021-03-18T02:54:28Z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